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793BAB07" w:rsidR="008A6AF9" w:rsidRDefault="00C814F9" w:rsidP="00C814F9">
      <w:pPr>
        <w:pStyle w:val="Title"/>
      </w:pPr>
      <w:r>
        <w:t>Example Role Description: Graduate</w:t>
      </w:r>
    </w:p>
    <w:p w14:paraId="011D1858" w14:textId="543B918E" w:rsidR="00484B5B" w:rsidRDefault="00484B5B" w:rsidP="00484B5B"/>
    <w:p w14:paraId="53425C70" w14:textId="77777777" w:rsidR="00964433" w:rsidRDefault="00484B5B" w:rsidP="00964433">
      <w:pPr>
        <w:spacing w:after="120"/>
      </w:pPr>
      <w:r>
        <w:t xml:space="preserve">The following table provides an example of a role description developed using the DPC’s Competency Framework. </w:t>
      </w:r>
    </w:p>
    <w:p w14:paraId="0C4BC729" w14:textId="2B50C9D1" w:rsidR="00484B5B" w:rsidRDefault="00484B5B" w:rsidP="00964433">
      <w:pPr>
        <w:spacing w:after="120"/>
      </w:pPr>
      <w:r>
        <w:t>Th</w:t>
      </w:r>
      <w:r w:rsidR="0030730E">
        <w:t>is</w:t>
      </w:r>
      <w:r>
        <w:t xml:space="preserve"> role description </w:t>
      </w:r>
      <w:r w:rsidR="00576B55">
        <w:t xml:space="preserve">presents </w:t>
      </w:r>
      <w:r>
        <w:t>the competencies</w:t>
      </w:r>
      <w:r w:rsidR="0030730E">
        <w:t xml:space="preserve"> a</w:t>
      </w:r>
      <w:r w:rsidR="00A357AF">
        <w:t>n</w:t>
      </w:r>
      <w:r w:rsidR="0030730E">
        <w:t xml:space="preserve"> Information Studies </w:t>
      </w:r>
      <w:r>
        <w:t>student</w:t>
      </w:r>
      <w:r w:rsidR="0030730E">
        <w:t xml:space="preserve"> might be expected to have </w:t>
      </w:r>
      <w:r w:rsidR="0030730E" w:rsidRPr="00C5359B">
        <w:t xml:space="preserve">upon completion of </w:t>
      </w:r>
      <w:r w:rsidR="0030730E">
        <w:t>a digital preservation</w:t>
      </w:r>
      <w:r w:rsidR="0030730E" w:rsidRPr="00C5359B">
        <w:t xml:space="preserve"> course</w:t>
      </w:r>
      <w:r w:rsidR="0030730E">
        <w:t xml:space="preserve"> or </w:t>
      </w:r>
      <w:r>
        <w:t>program.</w:t>
      </w:r>
    </w:p>
    <w:p w14:paraId="46AAA852" w14:textId="1C083ED0" w:rsidR="00C814F9" w:rsidRDefault="00C814F9" w:rsidP="00C814F9"/>
    <w:tbl>
      <w:tblPr>
        <w:tblW w:w="4988" w:type="pct"/>
        <w:tblLayout w:type="fixed"/>
        <w:tblLook w:val="04A0" w:firstRow="1" w:lastRow="0" w:firstColumn="1" w:lastColumn="0" w:noHBand="0" w:noVBand="1"/>
      </w:tblPr>
      <w:tblGrid>
        <w:gridCol w:w="1759"/>
        <w:gridCol w:w="440"/>
        <w:gridCol w:w="1748"/>
        <w:gridCol w:w="1079"/>
        <w:gridCol w:w="1700"/>
        <w:gridCol w:w="3705"/>
      </w:tblGrid>
      <w:tr w:rsidR="000328A7" w:rsidRPr="001D46C3" w14:paraId="0ECF3979" w14:textId="77777777" w:rsidTr="00263E73">
        <w:trPr>
          <w:trHeight w:val="300"/>
        </w:trPr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261F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4F1CE" w14:textId="330F598A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D6B10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5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12F23" w14:textId="487F7974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A21E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2E8F2" w14:textId="41DFF490" w:rsidR="001D46C3" w:rsidRPr="001D46C3" w:rsidRDefault="00895544" w:rsidP="001D46C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1D46C3" w:rsidRPr="001D46C3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0328A7" w:rsidRPr="001D46C3" w14:paraId="11A9DFB0" w14:textId="77777777" w:rsidTr="00263E73">
        <w:trPr>
          <w:trHeight w:val="600"/>
        </w:trPr>
        <w:tc>
          <w:tcPr>
            <w:tcW w:w="84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EDC9B38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03B790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49ED888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5D53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06EF9" w14:textId="7D58AC58" w:rsidR="001D46C3" w:rsidRPr="001D46C3" w:rsidRDefault="00A91A59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E2CD0" w14:textId="456E7777" w:rsidR="001D46C3" w:rsidRPr="001D46C3" w:rsidRDefault="00895544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Has studied and/or </w:t>
            </w:r>
            <w:r w:rsidR="00263E73">
              <w:rPr>
                <w:rFonts w:ascii="Calibri" w:eastAsia="Times New Roman" w:hAnsi="Calibri" w:cs="Calibri"/>
                <w:color w:val="000000"/>
              </w:rPr>
              <w:t xml:space="preserve">is </w:t>
            </w:r>
            <w:r>
              <w:rPr>
                <w:rFonts w:ascii="Calibri" w:eastAsia="Times New Roman" w:hAnsi="Calibri" w:cs="Calibri"/>
                <w:color w:val="000000"/>
              </w:rPr>
              <w:t>familiar with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>the function and use of organizational digital preservation policies to guide practice</w:t>
            </w:r>
          </w:p>
        </w:tc>
      </w:tr>
      <w:tr w:rsidR="000328A7" w:rsidRPr="001D46C3" w14:paraId="0ADBBCDE" w14:textId="77777777" w:rsidTr="00263E73">
        <w:trPr>
          <w:trHeight w:val="6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7184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E6B8EF2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F57BF5E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550E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D0933" w14:textId="65004D4A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Awareness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6E994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Recognizes that digital preservation involves the management of risks </w:t>
            </w:r>
          </w:p>
        </w:tc>
      </w:tr>
      <w:tr w:rsidR="000328A7" w:rsidRPr="001D46C3" w14:paraId="4902BF6F" w14:textId="77777777" w:rsidTr="00263E73">
        <w:trPr>
          <w:trHeight w:val="3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4BEB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31243D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EC1AEA0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52550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8854B33" w14:textId="5D632A03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CA2B4E6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328A7" w:rsidRPr="001D46C3" w14:paraId="56D7BD63" w14:textId="77777777" w:rsidTr="00263E73">
        <w:trPr>
          <w:trHeight w:val="3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6E40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116F786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922A9BE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6C49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74114F9" w14:textId="404F8AE2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6CE63CF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328A7" w:rsidRPr="001D46C3" w14:paraId="3C8C9687" w14:textId="77777777" w:rsidTr="00263E73">
        <w:trPr>
          <w:trHeight w:val="9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959DB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48E6B3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CC72716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34A7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C780B" w14:textId="268AA535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61C69" w14:textId="3AA20EB3" w:rsidR="001D46C3" w:rsidRPr="001D46C3" w:rsidRDefault="00895544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Has studied and/or is familiar with </w:t>
            </w:r>
            <w:r w:rsidR="00756652">
              <w:rPr>
                <w:rFonts w:ascii="Calibri" w:eastAsia="Times New Roman" w:hAnsi="Calibri" w:cs="Calibri"/>
                <w:color w:val="000000"/>
              </w:rPr>
              <w:t>the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 xml:space="preserve"> basic steps of project management and developing strategy (e.g., as part of a group project, research project, work placement)</w:t>
            </w:r>
          </w:p>
        </w:tc>
      </w:tr>
      <w:tr w:rsidR="000328A7" w:rsidRPr="001D46C3" w14:paraId="5E774FF4" w14:textId="77777777" w:rsidTr="00263E73">
        <w:trPr>
          <w:trHeight w:val="6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77D3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B0C162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9BAA837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41BD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D33D2" w14:textId="4642BBE0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9A68E" w14:textId="07402890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 w:rsidRPr="001D46C3">
              <w:rPr>
                <w:rFonts w:ascii="Calibri" w:eastAsia="Times New Roman" w:hAnsi="Calibri" w:cs="Calibri"/>
                <w:color w:val="000000"/>
              </w:rPr>
              <w:t>Prioritizes</w:t>
            </w:r>
            <w:proofErr w:type="gramEnd"/>
            <w:r w:rsidRPr="001D46C3">
              <w:rPr>
                <w:rFonts w:ascii="Calibri" w:eastAsia="Times New Roman" w:hAnsi="Calibri" w:cs="Calibri"/>
                <w:color w:val="000000"/>
              </w:rPr>
              <w:t xml:space="preserve"> tasks, identifies issues, and manages workload</w:t>
            </w:r>
          </w:p>
        </w:tc>
      </w:tr>
      <w:tr w:rsidR="000328A7" w:rsidRPr="001D46C3" w14:paraId="7AE740A4" w14:textId="77777777" w:rsidTr="00263E73">
        <w:trPr>
          <w:trHeight w:val="600"/>
        </w:trPr>
        <w:tc>
          <w:tcPr>
            <w:tcW w:w="84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2433097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6ABC862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732FB92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9CAB5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26436" w14:textId="7CB524A5" w:rsidR="001D46C3" w:rsidRPr="001D46C3" w:rsidRDefault="00A341A9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3905" w14:textId="0A147C78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Communicates effectively, both verbally and in written formats, including report writing and giving presentations</w:t>
            </w:r>
          </w:p>
        </w:tc>
      </w:tr>
      <w:tr w:rsidR="000328A7" w:rsidRPr="001D46C3" w14:paraId="00226B7A" w14:textId="77777777" w:rsidTr="00263E73">
        <w:trPr>
          <w:trHeight w:val="6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7CCE4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46BFD4E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DE14ED6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A35BF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C973C" w14:textId="01B13EC7" w:rsidR="001D46C3" w:rsidRPr="001D46C3" w:rsidRDefault="00A341A9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2B122" w14:textId="16EA3AB0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Works </w:t>
            </w:r>
            <w:r w:rsidR="004415D1">
              <w:rPr>
                <w:rFonts w:ascii="Calibri" w:eastAsia="Times New Roman" w:hAnsi="Calibri" w:cs="Calibri"/>
                <w:color w:val="000000"/>
              </w:rPr>
              <w:t>well</w:t>
            </w:r>
            <w:r w:rsidR="004415D1" w:rsidRPr="001D46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1D46C3">
              <w:rPr>
                <w:rFonts w:ascii="Calibri" w:eastAsia="Times New Roman" w:hAnsi="Calibri" w:cs="Calibri"/>
                <w:color w:val="000000"/>
              </w:rPr>
              <w:t>as part of a team</w:t>
            </w:r>
            <w:r w:rsidR="004415D1">
              <w:rPr>
                <w:rFonts w:ascii="Calibri" w:eastAsia="Times New Roman" w:hAnsi="Calibri" w:cs="Calibri"/>
                <w:color w:val="000000"/>
              </w:rPr>
              <w:t>, effectively collaborating to achieve specific goals and objectives</w:t>
            </w:r>
          </w:p>
        </w:tc>
      </w:tr>
      <w:tr w:rsidR="000328A7" w:rsidRPr="001D46C3" w14:paraId="17BD9815" w14:textId="77777777" w:rsidTr="00263E73">
        <w:trPr>
          <w:trHeight w:val="6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1E03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8828C78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353C98F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8575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C00D1" w14:textId="2A2E3F05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84C23" w14:textId="45211EEA" w:rsidR="001D46C3" w:rsidRPr="001D46C3" w:rsidRDefault="007C4657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Recognizes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>the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 xml:space="preserve">role and influence of stakeholders in an organization </w:t>
            </w:r>
          </w:p>
        </w:tc>
      </w:tr>
      <w:tr w:rsidR="000328A7" w:rsidRPr="001D46C3" w14:paraId="70F32059" w14:textId="77777777" w:rsidTr="00263E73">
        <w:trPr>
          <w:trHeight w:val="6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02E66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380F7EA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5B3A553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A2869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D1404" w14:textId="088FD38D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5CF6B" w14:textId="69F60410" w:rsidR="001D46C3" w:rsidRPr="001D46C3" w:rsidRDefault="007C4657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Recognizes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 xml:space="preserve">the role of users </w:t>
            </w:r>
            <w:r>
              <w:rPr>
                <w:rFonts w:ascii="Calibri" w:eastAsia="Times New Roman" w:hAnsi="Calibri" w:cs="Calibri"/>
                <w:color w:val="000000"/>
              </w:rPr>
              <w:t>and user needs i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 xml:space="preserve">n </w:t>
            </w:r>
            <w:r w:rsidR="00756652">
              <w:rPr>
                <w:rFonts w:ascii="Calibri" w:eastAsia="Times New Roman" w:hAnsi="Calibri" w:cs="Calibri"/>
                <w:color w:val="000000"/>
              </w:rPr>
              <w:t xml:space="preserve">the 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 xml:space="preserve">context of an organization </w:t>
            </w:r>
          </w:p>
        </w:tc>
      </w:tr>
      <w:tr w:rsidR="000328A7" w:rsidRPr="001D46C3" w14:paraId="45460A6B" w14:textId="77777777" w:rsidTr="00263E73">
        <w:trPr>
          <w:trHeight w:val="3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CE66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790B33F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53954F3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CB8AE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5D337" w14:textId="69E85B55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49CF4" w14:textId="6D47BE72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 xml:space="preserve">Supports advocacy and </w:t>
            </w:r>
            <w:r w:rsidR="00756652">
              <w:rPr>
                <w:rFonts w:ascii="Calibri" w:eastAsia="Times New Roman" w:hAnsi="Calibri" w:cs="Calibri"/>
                <w:color w:val="000000"/>
              </w:rPr>
              <w:t>awareness-raising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 activities</w:t>
            </w:r>
          </w:p>
        </w:tc>
      </w:tr>
      <w:tr w:rsidR="000328A7" w:rsidRPr="001D46C3" w14:paraId="654439E0" w14:textId="77777777" w:rsidTr="00263E73">
        <w:trPr>
          <w:trHeight w:val="3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A732E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AF16A0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A7E535C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0B3B5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20B04F0" w14:textId="468FD91E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BC95164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328A7" w:rsidRPr="001D46C3" w14:paraId="44729C5C" w14:textId="77777777" w:rsidTr="00263E73">
        <w:trPr>
          <w:trHeight w:val="900"/>
        </w:trPr>
        <w:tc>
          <w:tcPr>
            <w:tcW w:w="84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2A55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7FDBE31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C764A4B" w14:textId="77777777" w:rsidR="001D46C3" w:rsidRPr="001D46C3" w:rsidRDefault="001D46C3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5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D200D" w14:textId="77777777" w:rsidR="001D46C3" w:rsidRPr="001D46C3" w:rsidRDefault="001D46C3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1D46C3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34F7D" w14:textId="5A710C00" w:rsidR="001D46C3" w:rsidRPr="001D46C3" w:rsidRDefault="00895544" w:rsidP="001D46C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D542A" w14:textId="5427BC2C" w:rsidR="001D46C3" w:rsidRPr="001D46C3" w:rsidRDefault="007C4657" w:rsidP="001D46C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Recognizes</w:t>
            </w:r>
            <w:r w:rsidRPr="001D46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1D46C3" w:rsidRPr="001D46C3">
              <w:rPr>
                <w:rFonts w:ascii="Calibri" w:eastAsia="Times New Roman" w:hAnsi="Calibri" w:cs="Calibri"/>
                <w:color w:val="000000"/>
              </w:rPr>
              <w:t>that effective digital preservation requires documenting the technologies and actions carried out on digital content</w:t>
            </w:r>
          </w:p>
        </w:tc>
      </w:tr>
      <w:tr w:rsidR="000328A7" w:rsidRPr="001D46C3" w14:paraId="153EC5E7" w14:textId="77777777" w:rsidTr="00263E73">
        <w:trPr>
          <w:trHeight w:val="900"/>
        </w:trPr>
        <w:tc>
          <w:tcPr>
            <w:tcW w:w="8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BE54BBC" w14:textId="2241937D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Information Technology</w:t>
            </w:r>
          </w:p>
        </w:tc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6977518" w14:textId="485E5336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8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B73CEB2" w14:textId="6D85ECD0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D4640" w14:textId="7AA69430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CD8F3" w14:textId="25C63E73" w:rsidR="00BE321B" w:rsidRPr="001D46C3" w:rsidRDefault="00886702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1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B91A3" w14:textId="75C90263" w:rsidR="00BE321B" w:rsidRPr="001D46C3" w:rsidRDefault="0090757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Has </w:t>
            </w:r>
            <w:r w:rsidR="00886702">
              <w:rPr>
                <w:rFonts w:ascii="Calibri" w:hAnsi="Calibri" w:cs="Calibri"/>
                <w:color w:val="000000"/>
              </w:rPr>
              <w:t>used a range of different software applications</w:t>
            </w:r>
            <w:r w:rsidR="00BE321B">
              <w:rPr>
                <w:rFonts w:ascii="Calibri" w:hAnsi="Calibri" w:cs="Calibri"/>
                <w:color w:val="000000"/>
              </w:rPr>
              <w:t xml:space="preserve">, </w:t>
            </w:r>
            <w:r w:rsidR="00886702">
              <w:rPr>
                <w:rFonts w:ascii="Calibri" w:hAnsi="Calibri" w:cs="Calibri"/>
                <w:color w:val="000000"/>
              </w:rPr>
              <w:t>including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BE321B">
              <w:rPr>
                <w:rFonts w:ascii="Calibri" w:hAnsi="Calibri" w:cs="Calibri"/>
                <w:color w:val="000000"/>
              </w:rPr>
              <w:t>some experience installing and setting up basic software or tool</w:t>
            </w:r>
            <w:r w:rsidR="00886702">
              <w:rPr>
                <w:rFonts w:ascii="Calibri" w:hAnsi="Calibri" w:cs="Calibri"/>
                <w:color w:val="000000"/>
              </w:rPr>
              <w:t>s</w:t>
            </w:r>
          </w:p>
        </w:tc>
      </w:tr>
      <w:tr w:rsidR="000328A7" w:rsidRPr="001D46C3" w14:paraId="51856049" w14:textId="77777777" w:rsidTr="00263E73">
        <w:trPr>
          <w:trHeight w:val="300"/>
        </w:trPr>
        <w:tc>
          <w:tcPr>
            <w:tcW w:w="8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F24F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5144C0C0" w14:textId="1B32D6F8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55A36FEC" w14:textId="086DA2C4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99955" w14:textId="7109F54B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5D4C4198" w14:textId="1FB6A073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17D5DD4" w14:textId="6FCF68FD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0328A7" w:rsidRPr="001D46C3" w14:paraId="14C7B559" w14:textId="77777777" w:rsidTr="00263E73">
        <w:trPr>
          <w:trHeight w:val="300"/>
        </w:trPr>
        <w:tc>
          <w:tcPr>
            <w:tcW w:w="8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DE6D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173B539" w14:textId="0CEFB41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EFBF2F8" w14:textId="3571C55D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4F4D4" w14:textId="5CF08401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D513B0F" w14:textId="3C3626B5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053AAAE" w14:textId="3B29499D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0328A7" w:rsidRPr="001D46C3" w14:paraId="69FB4A03" w14:textId="77777777" w:rsidTr="00263E73">
        <w:trPr>
          <w:trHeight w:val="600"/>
        </w:trPr>
        <w:tc>
          <w:tcPr>
            <w:tcW w:w="8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4CC88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DA755E6" w14:textId="3F9EDA7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7971FE3" w14:textId="57BCACC1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F1E4F" w14:textId="2E22A62B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A842E" w14:textId="3C1ADF8D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DBD7E" w14:textId="514046E6" w:rsidR="00BE321B" w:rsidRPr="001D46C3" w:rsidRDefault="0090757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</w:t>
            </w:r>
            <w:r w:rsidR="00BE321B">
              <w:rPr>
                <w:rFonts w:ascii="Calibri" w:hAnsi="Calibri" w:cs="Calibri"/>
                <w:color w:val="000000"/>
              </w:rPr>
              <w:t>common issues relating to storage media and back-ups</w:t>
            </w:r>
            <w:r w:rsidR="00832F14">
              <w:rPr>
                <w:rFonts w:ascii="Calibri" w:hAnsi="Calibri" w:cs="Calibri"/>
                <w:color w:val="000000"/>
              </w:rPr>
              <w:t>, such as media failure, deterioration, damage, obsolescence</w:t>
            </w:r>
          </w:p>
        </w:tc>
      </w:tr>
      <w:tr w:rsidR="000328A7" w:rsidRPr="001D46C3" w14:paraId="7C5F15BB" w14:textId="77777777" w:rsidTr="00263E73">
        <w:trPr>
          <w:trHeight w:val="600"/>
        </w:trPr>
        <w:tc>
          <w:tcPr>
            <w:tcW w:w="8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33A9E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BFC9DF5" w14:textId="2DD734C9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544A2B0" w14:textId="0232C0EC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1F5E2" w14:textId="0F8477FA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29E90" w14:textId="6A671715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9F4BE" w14:textId="04DEFF48" w:rsidR="00BE321B" w:rsidRPr="001D46C3" w:rsidRDefault="00832F14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</w:t>
            </w:r>
            <w:r w:rsidR="0090757B">
              <w:rPr>
                <w:rFonts w:ascii="Calibri" w:hAnsi="Calibri" w:cs="Calibri"/>
                <w:color w:val="000000"/>
              </w:rPr>
              <w:t>ecognizes</w:t>
            </w:r>
            <w:r w:rsidR="00BE321B">
              <w:rPr>
                <w:rFonts w:ascii="Calibri" w:hAnsi="Calibri" w:cs="Calibri"/>
                <w:color w:val="000000"/>
              </w:rPr>
              <w:t xml:space="preserve"> main issues relating to information security</w:t>
            </w:r>
            <w:r>
              <w:rPr>
                <w:rFonts w:ascii="Calibri" w:hAnsi="Calibri" w:cs="Calibri"/>
                <w:color w:val="000000"/>
              </w:rPr>
              <w:t>,</w:t>
            </w:r>
            <w:r w:rsidR="00BE321B">
              <w:rPr>
                <w:rFonts w:ascii="Calibri" w:hAnsi="Calibri" w:cs="Calibri"/>
                <w:color w:val="000000"/>
              </w:rPr>
              <w:t xml:space="preserve"> such as privacy, access permissions, and virus checking</w:t>
            </w:r>
          </w:p>
        </w:tc>
      </w:tr>
      <w:tr w:rsidR="000328A7" w:rsidRPr="001D46C3" w14:paraId="401DEFEA" w14:textId="77777777" w:rsidTr="00263E73">
        <w:trPr>
          <w:trHeight w:val="600"/>
        </w:trPr>
        <w:tc>
          <w:tcPr>
            <w:tcW w:w="8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198BF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1DDD44C" w14:textId="21F2751D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6261339" w14:textId="6F548941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C1A3D" w14:textId="5869870E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7A0A1" w14:textId="73316222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A0DBD" w14:textId="79F4268C" w:rsidR="00BE321B" w:rsidRPr="001D46C3" w:rsidRDefault="0090757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BE321B">
              <w:rPr>
                <w:rFonts w:ascii="Calibri" w:hAnsi="Calibri" w:cs="Calibri"/>
                <w:color w:val="000000"/>
              </w:rPr>
              <w:t xml:space="preserve"> the function and use of workflows to process digital content for preservation</w:t>
            </w:r>
          </w:p>
        </w:tc>
      </w:tr>
      <w:tr w:rsidR="000328A7" w:rsidRPr="001D46C3" w14:paraId="57B96537" w14:textId="77777777" w:rsidTr="00263E73">
        <w:trPr>
          <w:trHeight w:val="600"/>
        </w:trPr>
        <w:tc>
          <w:tcPr>
            <w:tcW w:w="84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789BF32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A78BD2D" w14:textId="192000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4FE4348" w14:textId="58896E2C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81C7E" w14:textId="63D470A5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9C07F" w14:textId="22D2C6B8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AC737" w14:textId="548EC249" w:rsidR="00BE321B" w:rsidRPr="001D46C3" w:rsidRDefault="00832F14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Has studied and/or is familiar with </w:t>
            </w:r>
            <w:r w:rsidR="00BE321B">
              <w:rPr>
                <w:rFonts w:ascii="Calibri" w:hAnsi="Calibri" w:cs="Calibri"/>
                <w:color w:val="000000"/>
              </w:rPr>
              <w:t>key legal and regulatory responsibilities of organizations in relation to digital preservation</w:t>
            </w:r>
          </w:p>
        </w:tc>
      </w:tr>
      <w:tr w:rsidR="000328A7" w:rsidRPr="001D46C3" w14:paraId="353A8B8B" w14:textId="77777777" w:rsidTr="00263E73">
        <w:trPr>
          <w:trHeight w:val="3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CDFD2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1D36A42" w14:textId="6A9BB769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6A04045" w14:textId="6AE74D7A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E45D3" w14:textId="3EDC57DC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97051" w14:textId="5E907D2B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6A3E5" w14:textId="021989A0" w:rsidR="00BE321B" w:rsidRPr="001D46C3" w:rsidRDefault="003B0EA7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the importance</w:t>
            </w:r>
            <w:r w:rsidR="009A47A5">
              <w:rPr>
                <w:rFonts w:ascii="Calibri" w:hAnsi="Calibri" w:cs="Calibri"/>
                <w:color w:val="000000"/>
              </w:rPr>
              <w:t xml:space="preserve"> of environmental sustainability, </w:t>
            </w:r>
            <w:r>
              <w:rPr>
                <w:rFonts w:ascii="Calibri" w:hAnsi="Calibri" w:cs="Calibri"/>
                <w:color w:val="000000"/>
              </w:rPr>
              <w:t xml:space="preserve">including </w:t>
            </w:r>
            <w:r w:rsidR="009A47A5">
              <w:rPr>
                <w:rFonts w:ascii="Calibri" w:hAnsi="Calibri" w:cs="Calibri"/>
                <w:color w:val="000000"/>
              </w:rPr>
              <w:t xml:space="preserve">potential </w:t>
            </w:r>
            <w:r w:rsidR="00BE321B">
              <w:rPr>
                <w:rFonts w:ascii="Calibri" w:hAnsi="Calibri" w:cs="Calibri"/>
                <w:color w:val="000000"/>
              </w:rPr>
              <w:t>environmental impact</w:t>
            </w:r>
            <w:r w:rsidR="009A47A5">
              <w:rPr>
                <w:rFonts w:ascii="Calibri" w:hAnsi="Calibri" w:cs="Calibri"/>
                <w:color w:val="000000"/>
              </w:rPr>
              <w:t>s</w:t>
            </w:r>
            <w:r w:rsidR="00BE321B">
              <w:rPr>
                <w:rFonts w:ascii="Calibri" w:hAnsi="Calibri" w:cs="Calibri"/>
                <w:color w:val="000000"/>
              </w:rPr>
              <w:t xml:space="preserve"> of digital preservation</w:t>
            </w:r>
            <w:r w:rsidR="009A47A5">
              <w:rPr>
                <w:rFonts w:ascii="Calibri" w:hAnsi="Calibri" w:cs="Calibri"/>
                <w:color w:val="000000"/>
              </w:rPr>
              <w:t xml:space="preserve"> activities</w:t>
            </w:r>
          </w:p>
        </w:tc>
      </w:tr>
      <w:tr w:rsidR="000328A7" w:rsidRPr="001D46C3" w14:paraId="72FE877C" w14:textId="77777777" w:rsidTr="00263E73">
        <w:trPr>
          <w:trHeight w:val="6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81702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B677474" w14:textId="44B9EDB4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AEB5FFB" w14:textId="6D6095C9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DF1DA" w14:textId="394C8699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437F2" w14:textId="440489AB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33394" w14:textId="27FD2524" w:rsidR="00BE321B" w:rsidRPr="001D46C3" w:rsidRDefault="009A47A5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</w:t>
            </w:r>
            <w:r w:rsidR="00BE321B">
              <w:rPr>
                <w:rFonts w:ascii="Calibri" w:hAnsi="Calibri" w:cs="Calibri"/>
                <w:color w:val="000000"/>
              </w:rPr>
              <w:t>issues relating to inclusion and diversity connected to digital preservation</w:t>
            </w:r>
          </w:p>
        </w:tc>
      </w:tr>
      <w:tr w:rsidR="000328A7" w:rsidRPr="001D46C3" w14:paraId="64E8CC55" w14:textId="77777777" w:rsidTr="00263E73">
        <w:trPr>
          <w:trHeight w:val="6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08E45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F7EA80A" w14:textId="0B3E8C08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901393D" w14:textId="746DBF26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D9615" w14:textId="29A83182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34A98" w14:textId="5215A04A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16E14" w14:textId="6210DEFF" w:rsidR="00BE321B" w:rsidRPr="001D46C3" w:rsidRDefault="009A47A5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Has studied and/or is familiar with </w:t>
            </w:r>
            <w:r w:rsidR="00BE321B">
              <w:rPr>
                <w:rFonts w:ascii="Calibri" w:hAnsi="Calibri" w:cs="Calibri"/>
                <w:color w:val="000000"/>
              </w:rPr>
              <w:t xml:space="preserve">ethical </w:t>
            </w:r>
            <w:r>
              <w:rPr>
                <w:rFonts w:ascii="Calibri" w:hAnsi="Calibri" w:cs="Calibri"/>
                <w:color w:val="000000"/>
              </w:rPr>
              <w:t xml:space="preserve">issues and implications of </w:t>
            </w:r>
            <w:r w:rsidR="00BE321B">
              <w:rPr>
                <w:rFonts w:ascii="Calibri" w:hAnsi="Calibri" w:cs="Calibri"/>
                <w:color w:val="000000"/>
              </w:rPr>
              <w:t>digital preservation activities</w:t>
            </w:r>
          </w:p>
        </w:tc>
      </w:tr>
      <w:tr w:rsidR="000328A7" w:rsidRPr="001D46C3" w14:paraId="002E8178" w14:textId="77777777" w:rsidTr="00263E73">
        <w:trPr>
          <w:trHeight w:val="600"/>
        </w:trPr>
        <w:tc>
          <w:tcPr>
            <w:tcW w:w="84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1F3B544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1D46C3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D7DCA1F" w14:textId="09463893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DBFC7A0" w14:textId="047AC394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A2017" w14:textId="49E638A6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DD976" w14:textId="1E9999EC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C6C2C" w14:textId="3C47C277" w:rsidR="00BE321B" w:rsidRPr="001D46C3" w:rsidRDefault="00890DE5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Can</w:t>
            </w:r>
            <w:r w:rsidR="00BE321B">
              <w:rPr>
                <w:rFonts w:ascii="Calibri" w:hAnsi="Calibri" w:cs="Calibri"/>
                <w:color w:val="000000"/>
              </w:rPr>
              <w:t xml:space="preserve"> identify relevant metadata standards</w:t>
            </w:r>
            <w:r>
              <w:rPr>
                <w:rFonts w:ascii="Calibri" w:hAnsi="Calibri" w:cs="Calibri"/>
                <w:color w:val="000000"/>
              </w:rPr>
              <w:t xml:space="preserve"> for managing, preserving, and providing access to digital content</w:t>
            </w:r>
          </w:p>
        </w:tc>
      </w:tr>
      <w:tr w:rsidR="000328A7" w:rsidRPr="001D46C3" w14:paraId="58459A84" w14:textId="77777777" w:rsidTr="00263E73">
        <w:trPr>
          <w:trHeight w:val="9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995E4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D680644" w14:textId="517C9005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AC5425B" w14:textId="5470E922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F8D3A" w14:textId="1D10E35E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9C0B1" w14:textId="3D72D8BF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1F8E0" w14:textId="1DD5B9C8" w:rsidR="00BE321B" w:rsidRPr="001D46C3" w:rsidRDefault="00CB572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890DE5">
              <w:rPr>
                <w:rFonts w:ascii="Calibri" w:hAnsi="Calibri" w:cs="Calibri"/>
                <w:color w:val="000000"/>
              </w:rPr>
              <w:t xml:space="preserve">amiliar with </w:t>
            </w:r>
            <w:r w:rsidR="00BE321B">
              <w:rPr>
                <w:rFonts w:ascii="Calibri" w:hAnsi="Calibri" w:cs="Calibri"/>
                <w:color w:val="000000"/>
              </w:rPr>
              <w:t xml:space="preserve">key information management principles such as integrity, reliability, authenticity, and usability, and how they are managed during digital preservation activities </w:t>
            </w:r>
          </w:p>
        </w:tc>
      </w:tr>
      <w:tr w:rsidR="000328A7" w:rsidRPr="001D46C3" w14:paraId="02B8D63B" w14:textId="77777777" w:rsidTr="00263E73">
        <w:trPr>
          <w:trHeight w:val="6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9E96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6E191CB" w14:textId="7DF35F7A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6A30684" w14:textId="0D6959CA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DDF3A" w14:textId="12EB613B" w:rsidR="00BE321B" w:rsidRPr="001D46C3" w:rsidRDefault="00BE321B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995DA" w14:textId="75D2A923" w:rsidR="00BE321B" w:rsidRPr="001D46C3" w:rsidRDefault="00895544" w:rsidP="00B1497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6A79C" w14:textId="70CE8085" w:rsidR="00BE321B" w:rsidRPr="001D46C3" w:rsidRDefault="00890DE5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Has studied and/or is familiar with </w:t>
            </w:r>
            <w:r w:rsidR="00BE321B">
              <w:rPr>
                <w:rFonts w:ascii="Calibri" w:hAnsi="Calibri" w:cs="Calibri"/>
                <w:color w:val="000000"/>
              </w:rPr>
              <w:t>key methodologies for the preservation of digital content</w:t>
            </w:r>
            <w:r w:rsidR="0020528A">
              <w:rPr>
                <w:rFonts w:ascii="Calibri" w:hAnsi="Calibri" w:cs="Calibri"/>
                <w:color w:val="000000"/>
              </w:rPr>
              <w:t>,</w:t>
            </w:r>
            <w:r w:rsidR="00BE321B">
              <w:rPr>
                <w:rFonts w:ascii="Calibri" w:hAnsi="Calibri" w:cs="Calibri"/>
                <w:color w:val="000000"/>
              </w:rPr>
              <w:t xml:space="preserve"> such as migration and emulation</w:t>
            </w:r>
          </w:p>
        </w:tc>
      </w:tr>
      <w:tr w:rsidR="000328A7" w:rsidRPr="001D46C3" w14:paraId="2EC22F20" w14:textId="77777777" w:rsidTr="00263E73">
        <w:trPr>
          <w:trHeight w:val="3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F3EA6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6131609" w14:textId="71005B04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5413CCB" w14:textId="545191A4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5E0A8" w14:textId="2217DFBE" w:rsidR="00BE321B" w:rsidRPr="001D46C3" w:rsidRDefault="00BE321B" w:rsidP="00BE1CA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86D9D" w14:textId="7304E2C2" w:rsidR="00BE321B" w:rsidRPr="001D46C3" w:rsidRDefault="00895544" w:rsidP="008C2E6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1FF0C" w14:textId="5ADB9526" w:rsidR="00BE321B" w:rsidRPr="001D46C3" w:rsidRDefault="00890DE5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Has studied and/or is familiar with </w:t>
            </w:r>
            <w:r w:rsidR="00BE321B">
              <w:rPr>
                <w:rFonts w:ascii="Calibri" w:hAnsi="Calibri" w:cs="Calibri"/>
                <w:color w:val="000000"/>
              </w:rPr>
              <w:t xml:space="preserve">key digital preservation standards and models </w:t>
            </w:r>
          </w:p>
        </w:tc>
      </w:tr>
      <w:tr w:rsidR="000328A7" w:rsidRPr="001D46C3" w14:paraId="5FAD9A17" w14:textId="77777777" w:rsidTr="00263E73">
        <w:trPr>
          <w:trHeight w:val="600"/>
        </w:trPr>
        <w:tc>
          <w:tcPr>
            <w:tcW w:w="84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6A834" w14:textId="77777777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0BFBAF8" w14:textId="42FA3C92" w:rsidR="00BE321B" w:rsidRPr="001D46C3" w:rsidRDefault="00BE321B" w:rsidP="00BE321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6747B09" w14:textId="374CD5FD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0D1EC" w14:textId="1404183A" w:rsidR="00BE321B" w:rsidRPr="001D46C3" w:rsidRDefault="00BE321B" w:rsidP="00BE1CA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239C8" w14:textId="5F04EB89" w:rsidR="00BE321B" w:rsidRPr="001D46C3" w:rsidRDefault="00895544" w:rsidP="00BE1CA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17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F689F" w14:textId="1CA3FAE4" w:rsidR="00BE321B" w:rsidRPr="001D46C3" w:rsidRDefault="00BE321B" w:rsidP="00B1497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the importance of preservation for access to digital content </w:t>
            </w:r>
          </w:p>
        </w:tc>
      </w:tr>
    </w:tbl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46202" w14:textId="77777777" w:rsidR="009075E9" w:rsidRDefault="009075E9" w:rsidP="00C814F9">
      <w:pPr>
        <w:spacing w:line="240" w:lineRule="auto"/>
      </w:pPr>
      <w:r>
        <w:separator/>
      </w:r>
    </w:p>
  </w:endnote>
  <w:endnote w:type="continuationSeparator" w:id="0">
    <w:p w14:paraId="4EA1C582" w14:textId="77777777" w:rsidR="009075E9" w:rsidRDefault="009075E9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BE453" w14:textId="77777777" w:rsidR="009075E9" w:rsidRDefault="009075E9" w:rsidP="00C814F9">
      <w:pPr>
        <w:spacing w:line="240" w:lineRule="auto"/>
      </w:pPr>
      <w:r>
        <w:separator/>
      </w:r>
    </w:p>
  </w:footnote>
  <w:footnote w:type="continuationSeparator" w:id="0">
    <w:p w14:paraId="78A1FF1E" w14:textId="77777777" w:rsidR="009075E9" w:rsidRDefault="009075E9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3BD7471"/>
    <w:multiLevelType w:val="hybridMultilevel"/>
    <w:tmpl w:val="DFA2F0AE"/>
    <w:lvl w:ilvl="0" w:tplc="C88AD4AE">
      <w:start w:val="1"/>
      <w:numFmt w:val="decimal"/>
      <w:lvlText w:val="%1."/>
      <w:lvlJc w:val="left"/>
      <w:pPr>
        <w:ind w:left="720" w:hanging="360"/>
      </w:pPr>
    </w:lvl>
    <w:lvl w:ilvl="1" w:tplc="CD083542">
      <w:start w:val="1"/>
      <w:numFmt w:val="decimal"/>
      <w:lvlText w:val="%2."/>
      <w:lvlJc w:val="left"/>
      <w:pPr>
        <w:ind w:left="720" w:hanging="360"/>
      </w:pPr>
    </w:lvl>
    <w:lvl w:ilvl="2" w:tplc="719AAF44">
      <w:start w:val="1"/>
      <w:numFmt w:val="decimal"/>
      <w:lvlText w:val="%3."/>
      <w:lvlJc w:val="left"/>
      <w:pPr>
        <w:ind w:left="720" w:hanging="360"/>
      </w:pPr>
    </w:lvl>
    <w:lvl w:ilvl="3" w:tplc="69B6F9EC">
      <w:start w:val="1"/>
      <w:numFmt w:val="decimal"/>
      <w:lvlText w:val="%4."/>
      <w:lvlJc w:val="left"/>
      <w:pPr>
        <w:ind w:left="720" w:hanging="360"/>
      </w:pPr>
    </w:lvl>
    <w:lvl w:ilvl="4" w:tplc="5C1CFD98">
      <w:start w:val="1"/>
      <w:numFmt w:val="decimal"/>
      <w:lvlText w:val="%5."/>
      <w:lvlJc w:val="left"/>
      <w:pPr>
        <w:ind w:left="720" w:hanging="360"/>
      </w:pPr>
    </w:lvl>
    <w:lvl w:ilvl="5" w:tplc="66C277E6">
      <w:start w:val="1"/>
      <w:numFmt w:val="decimal"/>
      <w:lvlText w:val="%6."/>
      <w:lvlJc w:val="left"/>
      <w:pPr>
        <w:ind w:left="720" w:hanging="360"/>
      </w:pPr>
    </w:lvl>
    <w:lvl w:ilvl="6" w:tplc="18ACC110">
      <w:start w:val="1"/>
      <w:numFmt w:val="decimal"/>
      <w:lvlText w:val="%7."/>
      <w:lvlJc w:val="left"/>
      <w:pPr>
        <w:ind w:left="720" w:hanging="360"/>
      </w:pPr>
    </w:lvl>
    <w:lvl w:ilvl="7" w:tplc="04DCB46C">
      <w:start w:val="1"/>
      <w:numFmt w:val="decimal"/>
      <w:lvlText w:val="%8."/>
      <w:lvlJc w:val="left"/>
      <w:pPr>
        <w:ind w:left="720" w:hanging="360"/>
      </w:pPr>
    </w:lvl>
    <w:lvl w:ilvl="8" w:tplc="235CD2CE">
      <w:start w:val="1"/>
      <w:numFmt w:val="decimal"/>
      <w:lvlText w:val="%9."/>
      <w:lvlJc w:val="left"/>
      <w:pPr>
        <w:ind w:left="720" w:hanging="360"/>
      </w:pPr>
    </w:lvl>
  </w:abstractNum>
  <w:abstractNum w:abstractNumId="3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D81CB8"/>
    <w:multiLevelType w:val="hybridMultilevel"/>
    <w:tmpl w:val="F8A208EC"/>
    <w:lvl w:ilvl="0" w:tplc="CB1A3CCE">
      <w:start w:val="1"/>
      <w:numFmt w:val="decimal"/>
      <w:lvlText w:val="%1."/>
      <w:lvlJc w:val="left"/>
      <w:pPr>
        <w:ind w:left="1320" w:hanging="360"/>
      </w:pPr>
    </w:lvl>
    <w:lvl w:ilvl="1" w:tplc="03C4DB30">
      <w:start w:val="1"/>
      <w:numFmt w:val="decimal"/>
      <w:lvlText w:val="%2."/>
      <w:lvlJc w:val="left"/>
      <w:pPr>
        <w:ind w:left="1320" w:hanging="360"/>
      </w:pPr>
    </w:lvl>
    <w:lvl w:ilvl="2" w:tplc="823CC5EA">
      <w:start w:val="1"/>
      <w:numFmt w:val="decimal"/>
      <w:lvlText w:val="%3."/>
      <w:lvlJc w:val="left"/>
      <w:pPr>
        <w:ind w:left="1320" w:hanging="360"/>
      </w:pPr>
    </w:lvl>
    <w:lvl w:ilvl="3" w:tplc="5A90986A">
      <w:start w:val="1"/>
      <w:numFmt w:val="decimal"/>
      <w:lvlText w:val="%4."/>
      <w:lvlJc w:val="left"/>
      <w:pPr>
        <w:ind w:left="1320" w:hanging="360"/>
      </w:pPr>
    </w:lvl>
    <w:lvl w:ilvl="4" w:tplc="856619A8">
      <w:start w:val="1"/>
      <w:numFmt w:val="decimal"/>
      <w:lvlText w:val="%5."/>
      <w:lvlJc w:val="left"/>
      <w:pPr>
        <w:ind w:left="1320" w:hanging="360"/>
      </w:pPr>
    </w:lvl>
    <w:lvl w:ilvl="5" w:tplc="A11AD42C">
      <w:start w:val="1"/>
      <w:numFmt w:val="decimal"/>
      <w:lvlText w:val="%6."/>
      <w:lvlJc w:val="left"/>
      <w:pPr>
        <w:ind w:left="1320" w:hanging="360"/>
      </w:pPr>
    </w:lvl>
    <w:lvl w:ilvl="6" w:tplc="20E0B794">
      <w:start w:val="1"/>
      <w:numFmt w:val="decimal"/>
      <w:lvlText w:val="%7."/>
      <w:lvlJc w:val="left"/>
      <w:pPr>
        <w:ind w:left="1320" w:hanging="360"/>
      </w:pPr>
    </w:lvl>
    <w:lvl w:ilvl="7" w:tplc="1A2EAB62">
      <w:start w:val="1"/>
      <w:numFmt w:val="decimal"/>
      <w:lvlText w:val="%8."/>
      <w:lvlJc w:val="left"/>
      <w:pPr>
        <w:ind w:left="1320" w:hanging="360"/>
      </w:pPr>
    </w:lvl>
    <w:lvl w:ilvl="8" w:tplc="7B20E0FE">
      <w:start w:val="1"/>
      <w:numFmt w:val="decimal"/>
      <w:lvlText w:val="%9."/>
      <w:lvlJc w:val="left"/>
      <w:pPr>
        <w:ind w:left="1320" w:hanging="360"/>
      </w:pPr>
    </w:lvl>
  </w:abstractNum>
  <w:abstractNum w:abstractNumId="5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66FC26E6"/>
    <w:multiLevelType w:val="hybridMultilevel"/>
    <w:tmpl w:val="F9AAB3C2"/>
    <w:lvl w:ilvl="0" w:tplc="9AD6AC2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0636A68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0CC09CF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83E8CE9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ADE24ED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51DAB20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0672805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B7DAC5A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4FC0CD2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num w:numId="1" w16cid:durableId="2099331048">
    <w:abstractNumId w:val="3"/>
  </w:num>
  <w:num w:numId="2" w16cid:durableId="1876963029">
    <w:abstractNumId w:val="3"/>
  </w:num>
  <w:num w:numId="3" w16cid:durableId="106699708">
    <w:abstractNumId w:val="5"/>
  </w:num>
  <w:num w:numId="4" w16cid:durableId="24410052">
    <w:abstractNumId w:val="5"/>
  </w:num>
  <w:num w:numId="5" w16cid:durableId="2041469792">
    <w:abstractNumId w:val="5"/>
  </w:num>
  <w:num w:numId="6" w16cid:durableId="26102583">
    <w:abstractNumId w:val="1"/>
  </w:num>
  <w:num w:numId="7" w16cid:durableId="738481872">
    <w:abstractNumId w:val="5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  <w:num w:numId="14" w16cid:durableId="2048800076">
    <w:abstractNumId w:val="4"/>
  </w:num>
  <w:num w:numId="15" w16cid:durableId="1792169754">
    <w:abstractNumId w:val="2"/>
  </w:num>
  <w:num w:numId="16" w16cid:durableId="7695449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328A7"/>
    <w:rsid w:val="000D0261"/>
    <w:rsid w:val="00180B42"/>
    <w:rsid w:val="001A7902"/>
    <w:rsid w:val="001D46C3"/>
    <w:rsid w:val="0020528A"/>
    <w:rsid w:val="002222EA"/>
    <w:rsid w:val="00261693"/>
    <w:rsid w:val="00263E73"/>
    <w:rsid w:val="002A01E2"/>
    <w:rsid w:val="002C3557"/>
    <w:rsid w:val="002E4AB2"/>
    <w:rsid w:val="0030730E"/>
    <w:rsid w:val="00353234"/>
    <w:rsid w:val="003B0EA7"/>
    <w:rsid w:val="003D4B0B"/>
    <w:rsid w:val="004415D1"/>
    <w:rsid w:val="00484A61"/>
    <w:rsid w:val="00484B5B"/>
    <w:rsid w:val="004C07B5"/>
    <w:rsid w:val="004D645E"/>
    <w:rsid w:val="0051077F"/>
    <w:rsid w:val="00533DDD"/>
    <w:rsid w:val="00576B55"/>
    <w:rsid w:val="005B259D"/>
    <w:rsid w:val="005B3894"/>
    <w:rsid w:val="005F4568"/>
    <w:rsid w:val="006777E7"/>
    <w:rsid w:val="00691D9F"/>
    <w:rsid w:val="006F1077"/>
    <w:rsid w:val="00721DC8"/>
    <w:rsid w:val="00756652"/>
    <w:rsid w:val="0077135B"/>
    <w:rsid w:val="0077736A"/>
    <w:rsid w:val="007774A3"/>
    <w:rsid w:val="00790071"/>
    <w:rsid w:val="007C4657"/>
    <w:rsid w:val="007C7898"/>
    <w:rsid w:val="007E7157"/>
    <w:rsid w:val="008031B8"/>
    <w:rsid w:val="00807F1F"/>
    <w:rsid w:val="00830C1E"/>
    <w:rsid w:val="00832F14"/>
    <w:rsid w:val="0087219E"/>
    <w:rsid w:val="00886702"/>
    <w:rsid w:val="00890DE5"/>
    <w:rsid w:val="00895544"/>
    <w:rsid w:val="008A6AF9"/>
    <w:rsid w:val="008C2E6A"/>
    <w:rsid w:val="008C4533"/>
    <w:rsid w:val="00903DA2"/>
    <w:rsid w:val="0090757B"/>
    <w:rsid w:val="009075E9"/>
    <w:rsid w:val="00907E69"/>
    <w:rsid w:val="00940DB9"/>
    <w:rsid w:val="00964433"/>
    <w:rsid w:val="0099090D"/>
    <w:rsid w:val="009A47A5"/>
    <w:rsid w:val="009B29E2"/>
    <w:rsid w:val="00A341A9"/>
    <w:rsid w:val="00A357AF"/>
    <w:rsid w:val="00A42872"/>
    <w:rsid w:val="00A814BA"/>
    <w:rsid w:val="00A91A59"/>
    <w:rsid w:val="00AE0612"/>
    <w:rsid w:val="00B1497E"/>
    <w:rsid w:val="00B32A6D"/>
    <w:rsid w:val="00B53250"/>
    <w:rsid w:val="00BD29B2"/>
    <w:rsid w:val="00BD4ABB"/>
    <w:rsid w:val="00BE1CAF"/>
    <w:rsid w:val="00BE321B"/>
    <w:rsid w:val="00C05EDF"/>
    <w:rsid w:val="00C25E3E"/>
    <w:rsid w:val="00C5359B"/>
    <w:rsid w:val="00C814F9"/>
    <w:rsid w:val="00CB321E"/>
    <w:rsid w:val="00CB572B"/>
    <w:rsid w:val="00CC4B2F"/>
    <w:rsid w:val="00CD5BEC"/>
    <w:rsid w:val="00CD6FC9"/>
    <w:rsid w:val="00D23A14"/>
    <w:rsid w:val="00D5734E"/>
    <w:rsid w:val="00D60833"/>
    <w:rsid w:val="00D834B2"/>
    <w:rsid w:val="00D91158"/>
    <w:rsid w:val="00DA27C6"/>
    <w:rsid w:val="00DC107B"/>
    <w:rsid w:val="00DE3111"/>
    <w:rsid w:val="00E2777C"/>
    <w:rsid w:val="00E439D1"/>
    <w:rsid w:val="00E83FB9"/>
    <w:rsid w:val="00EB3E81"/>
    <w:rsid w:val="00EF5F4F"/>
    <w:rsid w:val="00F10DFC"/>
    <w:rsid w:val="00F67B1E"/>
    <w:rsid w:val="00F86CA6"/>
    <w:rsid w:val="00FC21F1"/>
    <w:rsid w:val="00FC4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576B55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2A01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A01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A01E2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A01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A01E2"/>
    <w:rPr>
      <w:rFonts w:ascii="Open Sans" w:hAnsi="Open Sans"/>
      <w:b/>
      <w:bCs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624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9</cp:revision>
  <dcterms:created xsi:type="dcterms:W3CDTF">2025-03-27T12:52:00Z</dcterms:created>
  <dcterms:modified xsi:type="dcterms:W3CDTF">2025-03-31T10:25:00Z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d2748034d83e934c28e9a3770354e27793569458775e8eb107effccf25b2f5c1</vt:lpwstr>
  </property>
</Properties>
</file>